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3771"/>
        <w:gridCol w:w="1629"/>
        <w:gridCol w:w="1710"/>
        <w:gridCol w:w="1800"/>
        <w:gridCol w:w="1620"/>
        <w:gridCol w:w="1710"/>
        <w:gridCol w:w="1890"/>
      </w:tblGrid>
      <w:tr w:rsidR="00EB716F" w14:paraId="582BA47E" w14:textId="77777777" w:rsidTr="00F752C2">
        <w:trPr>
          <w:trHeight w:val="1080"/>
        </w:trPr>
        <w:tc>
          <w:tcPr>
            <w:tcW w:w="3771" w:type="dxa"/>
          </w:tcPr>
          <w:p w14:paraId="2A37BB76" w14:textId="77777777" w:rsidR="0087521C" w:rsidRPr="00EB716F" w:rsidRDefault="00306221" w:rsidP="4CEA86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6F">
              <w:rPr>
                <w:rFonts w:ascii="Times New Roman" w:eastAsia="Times New Roman" w:hAnsi="Times New Roman" w:cs="Times New Roman"/>
                <w:sz w:val="24"/>
                <w:szCs w:val="24"/>
              </w:rPr>
              <w:t>Grant Applicant Name:</w:t>
            </w:r>
          </w:p>
          <w:p w14:paraId="383A9A97" w14:textId="0002BEB2" w:rsidR="00306221" w:rsidRDefault="00306221" w:rsidP="4CEA86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  <w:tc>
          <w:tcPr>
            <w:tcW w:w="1629" w:type="dxa"/>
          </w:tcPr>
          <w:p w14:paraId="4C910B37" w14:textId="1B4A8F4E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>Does Not Demonstrate</w:t>
            </w:r>
            <w:r w:rsidR="00920DAB" w:rsidRPr="4CEA86A5">
              <w:rPr>
                <w:rFonts w:ascii="Times New Roman" w:eastAsia="Times New Roman" w:hAnsi="Times New Roman" w:cs="Times New Roman"/>
              </w:rPr>
              <w:t xml:space="preserve"> </w:t>
            </w:r>
            <w:r w:rsidR="00920DAB">
              <w:br/>
            </w:r>
            <w:r w:rsidR="00920DAB" w:rsidRPr="4CEA86A5">
              <w:rPr>
                <w:rFonts w:ascii="Times New Roman" w:eastAsia="Times New Roman" w:hAnsi="Times New Roman" w:cs="Times New Roman"/>
              </w:rPr>
              <w:t>(0)</w:t>
            </w:r>
          </w:p>
        </w:tc>
        <w:tc>
          <w:tcPr>
            <w:tcW w:w="1710" w:type="dxa"/>
          </w:tcPr>
          <w:p w14:paraId="73680EA6" w14:textId="425B75DB" w:rsidR="0087521C" w:rsidRDefault="00532D75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>Partially Demonstrates</w:t>
            </w:r>
            <w:r>
              <w:br/>
            </w:r>
            <w:r w:rsidR="00920DAB" w:rsidRPr="4CEA86A5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800" w:type="dxa"/>
          </w:tcPr>
          <w:p w14:paraId="30D30A79" w14:textId="70C44B5E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 xml:space="preserve">Mostly Demonstrates </w:t>
            </w:r>
            <w:r>
              <w:br/>
            </w:r>
            <w:r w:rsidRPr="4CEA86A5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1620" w:type="dxa"/>
          </w:tcPr>
          <w:p w14:paraId="28A4778C" w14:textId="6D9B5D2C" w:rsidR="0087521C" w:rsidRDefault="00532D75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 xml:space="preserve">Demonstrates </w:t>
            </w:r>
            <w:r w:rsidR="00920DAB" w:rsidRPr="4CEA86A5"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1710" w:type="dxa"/>
          </w:tcPr>
          <w:p w14:paraId="24C6FA3A" w14:textId="7B82D426" w:rsidR="627F75F0" w:rsidRDefault="627F75F0" w:rsidP="4CEA86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>Demonstrates Excessively</w:t>
            </w:r>
            <w:r>
              <w:br/>
            </w:r>
            <w:r w:rsidRPr="4CEA86A5">
              <w:rPr>
                <w:rFonts w:ascii="Times New Roman" w:eastAsia="Times New Roman" w:hAnsi="Times New Roman" w:cs="Times New Roman"/>
              </w:rPr>
              <w:t>(4)</w:t>
            </w:r>
          </w:p>
        </w:tc>
        <w:tc>
          <w:tcPr>
            <w:tcW w:w="1890" w:type="dxa"/>
          </w:tcPr>
          <w:p w14:paraId="46FFA361" w14:textId="71804C63" w:rsidR="0087521C" w:rsidRDefault="4CEA86A5" w:rsidP="4CEA86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CEA86A5">
              <w:rPr>
                <w:rFonts w:ascii="Times New Roman" w:eastAsia="Times New Roman" w:hAnsi="Times New Roman" w:cs="Times New Roman"/>
              </w:rPr>
              <w:t>Demonstrates Far in Excess</w:t>
            </w:r>
            <w:r w:rsidR="00920DAB">
              <w:br/>
            </w:r>
            <w:r w:rsidR="00920DAB" w:rsidRPr="4CEA86A5">
              <w:rPr>
                <w:rFonts w:ascii="Times New Roman" w:eastAsia="Times New Roman" w:hAnsi="Times New Roman" w:cs="Times New Roman"/>
              </w:rPr>
              <w:t>(5)</w:t>
            </w:r>
          </w:p>
        </w:tc>
      </w:tr>
      <w:tr w:rsidR="00AC2865" w14:paraId="1554B963" w14:textId="77777777" w:rsidTr="00F752C2">
        <w:trPr>
          <w:trHeight w:val="665"/>
        </w:trPr>
        <w:tc>
          <w:tcPr>
            <w:tcW w:w="3771" w:type="dxa"/>
          </w:tcPr>
          <w:p w14:paraId="467BA80E" w14:textId="77777777" w:rsidR="00595FC4" w:rsidRDefault="00595FC4" w:rsidP="00DC7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597FE" w14:textId="13E80104" w:rsidR="00AC2865" w:rsidRPr="00306221" w:rsidRDefault="00F752C2" w:rsidP="00DC7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21">
              <w:rPr>
                <w:rFonts w:ascii="Times New Roman" w:eastAsia="Times New Roman" w:hAnsi="Times New Roman" w:cs="Times New Roman"/>
                <w:sz w:val="24"/>
                <w:szCs w:val="24"/>
              </w:rPr>
              <w:t>Gravity of negative impact</w:t>
            </w:r>
          </w:p>
        </w:tc>
        <w:tc>
          <w:tcPr>
            <w:tcW w:w="1629" w:type="dxa"/>
          </w:tcPr>
          <w:p w14:paraId="4C04DFDD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720CED09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74EE649B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789695B3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3F9FCEC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6868BE2D" w14:textId="77777777" w:rsidR="00AC2865" w:rsidRDefault="00AC2865" w:rsidP="00DC73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716F" w14:paraId="743413B5" w14:textId="77777777" w:rsidTr="00F752C2">
        <w:trPr>
          <w:trHeight w:val="620"/>
        </w:trPr>
        <w:tc>
          <w:tcPr>
            <w:tcW w:w="3771" w:type="dxa"/>
          </w:tcPr>
          <w:p w14:paraId="1367150B" w14:textId="77777777" w:rsidR="00595FC4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C8787" w14:textId="77777777" w:rsidR="00306221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C4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positive impact of ARPA Special Events funding on the organization</w:t>
            </w:r>
            <w:r w:rsidRPr="0059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5250F7" w14:textId="749F152E" w:rsidR="00595FC4" w:rsidRPr="00306221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9F8C960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8526A2D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5E06DC9B" w14:textId="52B2C737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6CC01564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40C2196" w14:textId="3589816F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20017D63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716F" w14:paraId="7B95A948" w14:textId="77777777" w:rsidTr="00F752C2">
        <w:trPr>
          <w:trHeight w:val="1160"/>
        </w:trPr>
        <w:tc>
          <w:tcPr>
            <w:tcW w:w="3771" w:type="dxa"/>
          </w:tcPr>
          <w:p w14:paraId="1EEEC886" w14:textId="77777777" w:rsidR="00595FC4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80805" w14:textId="77777777" w:rsidR="0087521C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C4">
              <w:rPr>
                <w:rFonts w:ascii="Times New Roman" w:eastAsia="Times New Roman" w:hAnsi="Times New Roman" w:cs="Times New Roman"/>
                <w:sz w:val="24"/>
                <w:szCs w:val="24"/>
              </w:rPr>
              <w:t>Past performance/compliance with spending and reporting requirements for past awards</w:t>
            </w:r>
          </w:p>
          <w:p w14:paraId="7B805F58" w14:textId="498F7E2B" w:rsidR="00595FC4" w:rsidRPr="00306221" w:rsidRDefault="00595FC4" w:rsidP="00AC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6D6A40A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735FCADA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31EEA2D6" w14:textId="32446892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3CF60861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E8EA44D" w14:textId="5CDEF44A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45AC3C64" w14:textId="77777777" w:rsidR="0087521C" w:rsidRDefault="0087521C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716F" w14:paraId="5871C9A3" w14:textId="77777777" w:rsidTr="00AC2865">
        <w:trPr>
          <w:trHeight w:val="287"/>
        </w:trPr>
        <w:tc>
          <w:tcPr>
            <w:tcW w:w="3771" w:type="dxa"/>
          </w:tcPr>
          <w:p w14:paraId="0F50424D" w14:textId="77777777" w:rsidR="00595FC4" w:rsidRDefault="00595FC4" w:rsidP="00F7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287E3" w14:textId="00887DD7" w:rsidR="00F752C2" w:rsidRDefault="00F752C2" w:rsidP="00F7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21">
              <w:rPr>
                <w:rFonts w:ascii="Times New Roman" w:eastAsia="Times New Roman" w:hAnsi="Times New Roman" w:cs="Times New Roman"/>
                <w:sz w:val="24"/>
                <w:szCs w:val="24"/>
              </w:rPr>
              <w:t>Demonstr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0622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of</w:t>
            </w:r>
            <w:r w:rsidRPr="0030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relevance to residents of ARPA’s priority geographic areas</w:t>
            </w:r>
          </w:p>
          <w:p w14:paraId="23A57AF3" w14:textId="744A616E" w:rsidR="00AC2865" w:rsidRPr="00306221" w:rsidRDefault="00AC2865" w:rsidP="00F75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349D18D" w14:textId="6D26B640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08EA55FA" w14:textId="7B4FEC87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E28148E" w14:textId="4D9C2E8E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DA6EA4E" w14:textId="7A3B2095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35A00347" w14:textId="637E71FF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6F899532" w14:textId="3AD569BA" w:rsidR="627F75F0" w:rsidRDefault="627F75F0" w:rsidP="627F75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58B863" w14:textId="77777777" w:rsidR="00F752C2" w:rsidRDefault="00F752C2" w:rsidP="627F7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E2E85" w14:textId="77777777" w:rsidR="00F752C2" w:rsidRDefault="00F752C2" w:rsidP="627F7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37DB74" w14:textId="777EC4D0" w:rsidR="00920DAB" w:rsidRDefault="00444DF8" w:rsidP="627F75F0">
      <w:pPr>
        <w:rPr>
          <w:rFonts w:ascii="Times New Roman" w:eastAsia="Times New Roman" w:hAnsi="Times New Roman" w:cs="Times New Roman"/>
        </w:rPr>
      </w:pPr>
      <w:r w:rsidRPr="00306221">
        <w:rPr>
          <w:rFonts w:ascii="Times New Roman" w:eastAsia="Times New Roman" w:hAnsi="Times New Roman" w:cs="Times New Roman"/>
          <w:sz w:val="24"/>
          <w:szCs w:val="24"/>
        </w:rPr>
        <w:t>Sum of totals:</w:t>
      </w:r>
      <w:r w:rsidRPr="627F75F0">
        <w:rPr>
          <w:rFonts w:ascii="Times New Roman" w:eastAsia="Times New Roman" w:hAnsi="Times New Roman" w:cs="Times New Roman"/>
        </w:rPr>
        <w:t xml:space="preserve"> _____________________</w:t>
      </w:r>
      <w:r w:rsidR="00306221">
        <w:rPr>
          <w:rFonts w:ascii="Times New Roman" w:eastAsia="Times New Roman" w:hAnsi="Times New Roman" w:cs="Times New Roman"/>
        </w:rPr>
        <w:t xml:space="preserve"> </w:t>
      </w:r>
      <w:r w:rsidR="00306221" w:rsidRPr="00306221">
        <w:rPr>
          <w:rFonts w:ascii="Times New Roman" w:eastAsia="Times New Roman" w:hAnsi="Times New Roman" w:cs="Times New Roman"/>
          <w:b/>
          <w:bCs/>
          <w:i/>
          <w:iCs/>
        </w:rPr>
        <w:t>(Total Max Points: 2</w:t>
      </w:r>
      <w:r w:rsidR="00F752C2">
        <w:rPr>
          <w:rFonts w:ascii="Times New Roman" w:eastAsia="Times New Roman" w:hAnsi="Times New Roman" w:cs="Times New Roman"/>
          <w:b/>
          <w:bCs/>
          <w:i/>
          <w:iCs/>
        </w:rPr>
        <w:t>0</w:t>
      </w:r>
      <w:r w:rsidR="00306221" w:rsidRPr="00306221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sectPr w:rsidR="00920DA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6EA" w14:textId="77777777" w:rsidR="00E86696" w:rsidRDefault="00E86696" w:rsidP="00575107">
      <w:pPr>
        <w:spacing w:after="0" w:line="240" w:lineRule="auto"/>
      </w:pPr>
      <w:r>
        <w:separator/>
      </w:r>
    </w:p>
  </w:endnote>
  <w:endnote w:type="continuationSeparator" w:id="0">
    <w:p w14:paraId="38FEBF3A" w14:textId="77777777" w:rsidR="00E86696" w:rsidRDefault="00E86696" w:rsidP="005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DA6F8EE" w14:paraId="083321C5" w14:textId="77777777" w:rsidTr="6DA6F8EE">
      <w:tc>
        <w:tcPr>
          <w:tcW w:w="4320" w:type="dxa"/>
        </w:tcPr>
        <w:p w14:paraId="318EE42B" w14:textId="34C51B1B" w:rsidR="6DA6F8EE" w:rsidRDefault="6DA6F8EE" w:rsidP="6DA6F8EE">
          <w:pPr>
            <w:pStyle w:val="Header"/>
            <w:ind w:left="-115"/>
          </w:pPr>
        </w:p>
      </w:tc>
      <w:tc>
        <w:tcPr>
          <w:tcW w:w="4320" w:type="dxa"/>
        </w:tcPr>
        <w:p w14:paraId="4E0D23CC" w14:textId="3DD93FDA" w:rsidR="6DA6F8EE" w:rsidRDefault="6DA6F8EE" w:rsidP="6DA6F8EE">
          <w:pPr>
            <w:pStyle w:val="Header"/>
            <w:jc w:val="center"/>
          </w:pPr>
        </w:p>
      </w:tc>
      <w:tc>
        <w:tcPr>
          <w:tcW w:w="4320" w:type="dxa"/>
        </w:tcPr>
        <w:p w14:paraId="72D86511" w14:textId="15A04D42" w:rsidR="6DA6F8EE" w:rsidRDefault="6DA6F8EE" w:rsidP="6DA6F8EE">
          <w:pPr>
            <w:pStyle w:val="Header"/>
            <w:ind w:right="-115"/>
            <w:jc w:val="right"/>
          </w:pPr>
        </w:p>
      </w:tc>
    </w:tr>
  </w:tbl>
  <w:p w14:paraId="41BF4B58" w14:textId="716D3E9E" w:rsidR="6DA6F8EE" w:rsidRDefault="6DA6F8EE" w:rsidP="6DA6F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F66" w14:textId="77777777" w:rsidR="00E86696" w:rsidRDefault="00E86696" w:rsidP="00575107">
      <w:pPr>
        <w:spacing w:after="0" w:line="240" w:lineRule="auto"/>
      </w:pPr>
      <w:r>
        <w:separator/>
      </w:r>
    </w:p>
  </w:footnote>
  <w:footnote w:type="continuationSeparator" w:id="0">
    <w:p w14:paraId="3F91048C" w14:textId="77777777" w:rsidR="00E86696" w:rsidRDefault="00E86696" w:rsidP="0057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E6D7" w14:textId="0F7D4C06" w:rsidR="6DA6F8EE" w:rsidRPr="00595FC4" w:rsidRDefault="6DA6F8EE" w:rsidP="00595FC4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6DA6F8EE">
      <w:rPr>
        <w:rFonts w:ascii="Times New Roman" w:eastAsia="Times New Roman" w:hAnsi="Times New Roman" w:cs="Times New Roman"/>
        <w:b/>
        <w:bCs/>
        <w:sz w:val="24"/>
        <w:szCs w:val="24"/>
      </w:rPr>
      <w:t>Scoring Rubric</w:t>
    </w:r>
    <w:r>
      <w:br/>
    </w:r>
    <w:r w:rsidR="00EE3CD2">
      <w:rPr>
        <w:rFonts w:ascii="Times New Roman" w:eastAsia="Times New Roman" w:hAnsi="Times New Roman" w:cs="Times New Roman"/>
        <w:sz w:val="24"/>
        <w:szCs w:val="24"/>
      </w:rPr>
      <w:br/>
    </w:r>
    <w:r w:rsidR="00EE3CD2" w:rsidRPr="00EE3CD2">
      <w:rPr>
        <w:rFonts w:ascii="Times New Roman" w:eastAsia="Times New Roman" w:hAnsi="Times New Roman" w:cs="Times New Roman"/>
        <w:sz w:val="24"/>
        <w:szCs w:val="24"/>
      </w:rPr>
      <w:t>City of Providence Department of Art, Culture + Tourism</w:t>
    </w:r>
    <w:r w:rsidR="00EE3CD2">
      <w:rPr>
        <w:rFonts w:ascii="Times New Roman" w:eastAsia="Times New Roman" w:hAnsi="Times New Roman" w:cs="Times New Roman"/>
        <w:sz w:val="24"/>
        <w:szCs w:val="24"/>
      </w:rPr>
      <w:br/>
    </w:r>
    <w:r w:rsidR="00EE3CD2" w:rsidRPr="00EE3CD2">
      <w:rPr>
        <w:rFonts w:ascii="Times New Roman" w:eastAsia="Times New Roman" w:hAnsi="Times New Roman" w:cs="Times New Roman"/>
        <w:sz w:val="24"/>
        <w:szCs w:val="24"/>
      </w:rPr>
      <w:t>Special Events</w:t>
    </w:r>
    <w:r w:rsidR="00595FC4">
      <w:rPr>
        <w:rFonts w:ascii="Times New Roman" w:eastAsia="Times New Roman" w:hAnsi="Times New Roman" w:cs="Times New Roman"/>
        <w:sz w:val="24"/>
        <w:szCs w:val="24"/>
      </w:rPr>
      <w:br/>
    </w:r>
    <w:r w:rsidR="00EE3CD2" w:rsidRPr="00EE3CD2">
      <w:rPr>
        <w:rFonts w:ascii="Times New Roman" w:eastAsia="Times New Roman" w:hAnsi="Times New Roman" w:cs="Times New Roman"/>
        <w:sz w:val="24"/>
        <w:szCs w:val="24"/>
      </w:rPr>
      <w:t>Non-profit Arts and Cultural Sector</w:t>
    </w:r>
  </w:p>
  <w:p w14:paraId="62CB77B3" w14:textId="30CABE0B" w:rsidR="6DA6F8EE" w:rsidRDefault="6DA6F8EE" w:rsidP="6DA6F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1C"/>
    <w:rsid w:val="000C2878"/>
    <w:rsid w:val="00306221"/>
    <w:rsid w:val="003873FD"/>
    <w:rsid w:val="003B0806"/>
    <w:rsid w:val="00444DF8"/>
    <w:rsid w:val="00465C31"/>
    <w:rsid w:val="00532D75"/>
    <w:rsid w:val="00575107"/>
    <w:rsid w:val="00595FC4"/>
    <w:rsid w:val="007173DC"/>
    <w:rsid w:val="007359ED"/>
    <w:rsid w:val="007D1639"/>
    <w:rsid w:val="0087521C"/>
    <w:rsid w:val="00882446"/>
    <w:rsid w:val="00920DAB"/>
    <w:rsid w:val="0097313B"/>
    <w:rsid w:val="009F18E6"/>
    <w:rsid w:val="00AC2865"/>
    <w:rsid w:val="00D70C84"/>
    <w:rsid w:val="00DA7D2A"/>
    <w:rsid w:val="00DE6C22"/>
    <w:rsid w:val="00E62408"/>
    <w:rsid w:val="00E75BC5"/>
    <w:rsid w:val="00E86696"/>
    <w:rsid w:val="00EB716F"/>
    <w:rsid w:val="00EE3CD2"/>
    <w:rsid w:val="00F32532"/>
    <w:rsid w:val="00F752C2"/>
    <w:rsid w:val="04810B7A"/>
    <w:rsid w:val="0603B37E"/>
    <w:rsid w:val="070E4EF8"/>
    <w:rsid w:val="08B986B9"/>
    <w:rsid w:val="098C33C9"/>
    <w:rsid w:val="0B28042A"/>
    <w:rsid w:val="0BF1277B"/>
    <w:rsid w:val="1F698BA9"/>
    <w:rsid w:val="2148FF42"/>
    <w:rsid w:val="258D8B54"/>
    <w:rsid w:val="295660FD"/>
    <w:rsid w:val="2C8E01BF"/>
    <w:rsid w:val="32445097"/>
    <w:rsid w:val="351F00FD"/>
    <w:rsid w:val="3B612237"/>
    <w:rsid w:val="3CAC130F"/>
    <w:rsid w:val="3CFCF298"/>
    <w:rsid w:val="431B5493"/>
    <w:rsid w:val="4CEA86A5"/>
    <w:rsid w:val="58DF8416"/>
    <w:rsid w:val="5C680461"/>
    <w:rsid w:val="627F75F0"/>
    <w:rsid w:val="6DA6F8EE"/>
    <w:rsid w:val="7A6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D8871"/>
  <w15:docId w15:val="{E4D489F8-BA03-4DCA-921D-8448707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07"/>
  </w:style>
  <w:style w:type="paragraph" w:styleId="Footer">
    <w:name w:val="footer"/>
    <w:basedOn w:val="Normal"/>
    <w:link w:val="FooterChar"/>
    <w:uiPriority w:val="99"/>
    <w:unhideWhenUsed/>
    <w:rsid w:val="0057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07"/>
  </w:style>
  <w:style w:type="character" w:styleId="CommentReference">
    <w:name w:val="annotation reference"/>
    <w:basedOn w:val="DefaultParagraphFont"/>
    <w:uiPriority w:val="99"/>
    <w:semiHidden/>
    <w:unhideWhenUsed/>
    <w:rsid w:val="00EB7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F1AE51CE2CE4F97DC11C86E77D8F6" ma:contentTypeVersion="11" ma:contentTypeDescription="Create a new document." ma:contentTypeScope="" ma:versionID="05099518ee3b00777726f38c495517bc">
  <xsd:schema xmlns:xsd="http://www.w3.org/2001/XMLSchema" xmlns:xs="http://www.w3.org/2001/XMLSchema" xmlns:p="http://schemas.microsoft.com/office/2006/metadata/properties" xmlns:ns2="8badd7af-b90e-44fd-ae08-bbf0b2628c45" xmlns:ns3="86de227a-eac9-4b20-a963-0836e1735c76" targetNamespace="http://schemas.microsoft.com/office/2006/metadata/properties" ma:root="true" ma:fieldsID="89fd692d88f8e75072aa26b165a08620" ns2:_="" ns3:_="">
    <xsd:import namespace="8badd7af-b90e-44fd-ae08-bbf0b2628c45"/>
    <xsd:import namespace="86de227a-eac9-4b20-a963-0836e1735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d7af-b90e-44fd-ae08-bbf0b2628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227a-eac9-4b20-a963-0836e1735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DAF96-49D2-4C67-9149-F8834E041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D0DFD-E4BD-4A9B-A51F-79C38165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d7af-b90e-44fd-ae08-bbf0b2628c45"/>
    <ds:schemaRef ds:uri="86de227a-eac9-4b20-a963-0836e1735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35DCD-FB74-452C-82DF-95B151A8C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Echevarria, Emmanuel</dc:creator>
  <cp:lastModifiedBy>Salkind, Micah</cp:lastModifiedBy>
  <cp:revision>3</cp:revision>
  <cp:lastPrinted>2016-09-26T14:35:00Z</cp:lastPrinted>
  <dcterms:created xsi:type="dcterms:W3CDTF">2022-08-02T14:46:00Z</dcterms:created>
  <dcterms:modified xsi:type="dcterms:W3CDTF">2022-08-02T14:47:00Z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0x0101000C1F1AE51CE2CE4F97DC11C86E77D8F6</vt:lpwstr>
  </property>
</Properties>
</file>